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57F" w:rsidRPr="00BB457F" w:rsidRDefault="00BB457F" w:rsidP="00BB457F">
      <w:pPr>
        <w:spacing w:line="360" w:lineRule="auto"/>
        <w:contextualSpacing/>
        <w:rPr>
          <w:rFonts w:ascii="ＭＳ 明朝" w:hAnsi="ＭＳ 明朝"/>
          <w:color w:val="000000" w:themeColor="text1"/>
          <w:sz w:val="28"/>
          <w:szCs w:val="28"/>
        </w:rPr>
      </w:pPr>
      <w:r w:rsidRPr="00BB457F">
        <w:rPr>
          <w:rFonts w:ascii="ＭＳ 明朝" w:hAnsi="ＭＳ 明朝" w:hint="eastAsia"/>
          <w:color w:val="000000" w:themeColor="text1"/>
          <w:sz w:val="28"/>
          <w:szCs w:val="28"/>
        </w:rPr>
        <w:t>日本基礎老化学会運営細則</w:t>
      </w:r>
      <w:r w:rsidR="00DE7ADD">
        <w:rPr>
          <w:rFonts w:ascii="ＭＳ 明朝" w:hAnsi="ＭＳ 明朝" w:hint="eastAsia"/>
          <w:color w:val="000000" w:themeColor="text1"/>
          <w:sz w:val="28"/>
          <w:szCs w:val="28"/>
        </w:rPr>
        <w:t>から</w:t>
      </w:r>
      <w:r w:rsidR="000A5D5B">
        <w:rPr>
          <w:rFonts w:ascii="ＭＳ 明朝" w:hAnsi="ＭＳ 明朝" w:hint="eastAsia"/>
          <w:color w:val="000000" w:themeColor="text1"/>
          <w:sz w:val="28"/>
          <w:szCs w:val="28"/>
        </w:rPr>
        <w:t>評議員申請部分の</w:t>
      </w:r>
      <w:bookmarkStart w:id="0" w:name="_GoBack"/>
      <w:bookmarkEnd w:id="0"/>
      <w:r w:rsidR="00DE7ADD">
        <w:rPr>
          <w:rFonts w:ascii="ＭＳ 明朝" w:hAnsi="ＭＳ 明朝" w:hint="eastAsia"/>
          <w:color w:val="000000" w:themeColor="text1"/>
          <w:sz w:val="28"/>
          <w:szCs w:val="28"/>
        </w:rPr>
        <w:t>抜粋</w:t>
      </w:r>
    </w:p>
    <w:p w:rsidR="00BB457F" w:rsidRPr="00BB457F" w:rsidRDefault="00BB457F" w:rsidP="00BB457F">
      <w:pPr>
        <w:spacing w:line="360" w:lineRule="auto"/>
        <w:contextualSpacing/>
        <w:rPr>
          <w:rFonts w:ascii="ＭＳ 明朝" w:hAnsi="ＭＳ 明朝"/>
          <w:color w:val="000000" w:themeColor="text1"/>
          <w:sz w:val="24"/>
          <w:szCs w:val="24"/>
        </w:rPr>
      </w:pPr>
    </w:p>
    <w:p w:rsidR="00BB457F" w:rsidRPr="00BB457F" w:rsidRDefault="00BB457F" w:rsidP="00BB457F">
      <w:pPr>
        <w:spacing w:line="360" w:lineRule="auto"/>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2(役員の選出等)</w:t>
      </w:r>
    </w:p>
    <w:p w:rsidR="00BB457F" w:rsidRPr="00BB457F" w:rsidRDefault="00BB457F" w:rsidP="00466BC1">
      <w:pPr>
        <w:spacing w:line="360" w:lineRule="auto"/>
        <w:ind w:leftChars="-1" w:left="706" w:hangingChars="295" w:hanging="708"/>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2-2-1 評議員候補者</w:t>
      </w:r>
      <w:r w:rsidRPr="00BB457F">
        <w:rPr>
          <w:rFonts w:ascii="ＭＳ 明朝" w:hAnsi="ＭＳ 明朝" w:hint="eastAsia"/>
          <w:color w:val="000000" w:themeColor="text1"/>
          <w:sz w:val="24"/>
          <w:szCs w:val="24"/>
        </w:rPr>
        <w:t>は</w:t>
      </w:r>
      <w:r w:rsidRPr="00BB457F">
        <w:rPr>
          <w:rFonts w:ascii="ＭＳ 明朝" w:hAnsi="ＭＳ 明朝"/>
          <w:color w:val="000000" w:themeColor="text1"/>
          <w:sz w:val="24"/>
          <w:szCs w:val="24"/>
        </w:rPr>
        <w:t>、本会理事あるいは評議員1名以上の</w:t>
      </w:r>
      <w:r w:rsidRPr="00BB457F">
        <w:rPr>
          <w:rFonts w:ascii="ＭＳ 明朝" w:hAnsi="ＭＳ 明朝" w:hint="eastAsia"/>
          <w:color w:val="000000" w:themeColor="text1"/>
          <w:sz w:val="24"/>
          <w:szCs w:val="24"/>
        </w:rPr>
        <w:t>推薦（年間2名まで）と評議員資格申請書</w:t>
      </w:r>
      <w:r w:rsidRPr="00BB457F">
        <w:rPr>
          <w:rFonts w:ascii="ＭＳ 明朝" w:hAnsi="ＭＳ 明朝"/>
          <w:color w:val="000000" w:themeColor="text1"/>
          <w:sz w:val="24"/>
          <w:szCs w:val="24"/>
        </w:rPr>
        <w:t>（</w:t>
      </w:r>
      <w:r w:rsidRPr="00BB457F">
        <w:rPr>
          <w:rFonts w:ascii="ＭＳ 明朝" w:hAnsi="ＭＳ 明朝" w:hint="eastAsia"/>
          <w:color w:val="000000" w:themeColor="text1"/>
          <w:sz w:val="24"/>
          <w:szCs w:val="24"/>
        </w:rPr>
        <w:t>様式あり）</w:t>
      </w:r>
      <w:r w:rsidRPr="00BB457F">
        <w:rPr>
          <w:rFonts w:ascii="ＭＳ 明朝" w:hAnsi="ＭＳ 明朝"/>
          <w:color w:val="000000" w:themeColor="text1"/>
          <w:sz w:val="24"/>
          <w:szCs w:val="24"/>
        </w:rPr>
        <w:t>を</w:t>
      </w:r>
      <w:r w:rsidRPr="00BB457F">
        <w:rPr>
          <w:rFonts w:ascii="ＭＳ 明朝" w:hAnsi="ＭＳ 明朝" w:hint="eastAsia"/>
          <w:color w:val="000000" w:themeColor="text1"/>
          <w:sz w:val="24"/>
          <w:szCs w:val="24"/>
        </w:rPr>
        <w:t>事務局</w:t>
      </w:r>
      <w:r w:rsidRPr="00BB457F">
        <w:rPr>
          <w:rFonts w:ascii="ＭＳ 明朝" w:hAnsi="ＭＳ 明朝"/>
          <w:color w:val="000000" w:themeColor="text1"/>
          <w:sz w:val="24"/>
          <w:szCs w:val="24"/>
        </w:rPr>
        <w:t>に提出する。評議員候補者は、2-2-2から2-2-4の条件をすべて満たす正会員とし、評議員資格は</w:t>
      </w:r>
      <w:r w:rsidRPr="00BB457F">
        <w:rPr>
          <w:rFonts w:ascii="ＭＳ 明朝" w:hAnsi="ＭＳ 明朝" w:hint="eastAsia"/>
          <w:color w:val="000000" w:themeColor="text1"/>
          <w:sz w:val="24"/>
          <w:szCs w:val="24"/>
        </w:rPr>
        <w:t>定例</w:t>
      </w:r>
      <w:r w:rsidRPr="00BB457F">
        <w:rPr>
          <w:rFonts w:ascii="ＭＳ 明朝" w:hAnsi="ＭＳ 明朝"/>
          <w:color w:val="000000" w:themeColor="text1"/>
          <w:sz w:val="24"/>
          <w:szCs w:val="24"/>
        </w:rPr>
        <w:t>理事会</w:t>
      </w:r>
      <w:r w:rsidRPr="00BB457F">
        <w:rPr>
          <w:rFonts w:ascii="ＭＳ 明朝" w:hAnsi="ＭＳ 明朝" w:hint="eastAsia"/>
          <w:color w:val="000000" w:themeColor="text1"/>
          <w:sz w:val="24"/>
          <w:szCs w:val="24"/>
        </w:rPr>
        <w:t>（1月および</w:t>
      </w:r>
      <w:r w:rsidRPr="00BB457F">
        <w:rPr>
          <w:rFonts w:ascii="ＭＳ 明朝" w:hAnsi="ＭＳ 明朝"/>
          <w:color w:val="000000" w:themeColor="text1"/>
          <w:sz w:val="24"/>
          <w:szCs w:val="24"/>
        </w:rPr>
        <w:t>6</w:t>
      </w:r>
      <w:r w:rsidRPr="00BB457F">
        <w:rPr>
          <w:rFonts w:ascii="ＭＳ 明朝" w:hAnsi="ＭＳ 明朝" w:hint="eastAsia"/>
          <w:color w:val="000000" w:themeColor="text1"/>
          <w:sz w:val="24"/>
          <w:szCs w:val="24"/>
        </w:rPr>
        <w:t>月）</w:t>
      </w:r>
      <w:r w:rsidRPr="00BB457F">
        <w:rPr>
          <w:rFonts w:ascii="ＭＳ 明朝" w:hAnsi="ＭＳ 明朝"/>
          <w:color w:val="000000" w:themeColor="text1"/>
          <w:sz w:val="24"/>
          <w:szCs w:val="24"/>
        </w:rPr>
        <w:t>で</w:t>
      </w:r>
      <w:r w:rsidRPr="00BB457F">
        <w:rPr>
          <w:rFonts w:ascii="ＭＳ 明朝" w:hAnsi="ＭＳ 明朝" w:hint="eastAsia"/>
          <w:color w:val="000000" w:themeColor="text1"/>
          <w:sz w:val="24"/>
          <w:szCs w:val="24"/>
        </w:rPr>
        <w:t>審査</w:t>
      </w:r>
      <w:r w:rsidRPr="00BB457F">
        <w:rPr>
          <w:rFonts w:ascii="ＭＳ 明朝" w:hAnsi="ＭＳ 明朝"/>
          <w:color w:val="000000" w:themeColor="text1"/>
          <w:sz w:val="24"/>
          <w:szCs w:val="24"/>
        </w:rPr>
        <w:t>する。</w:t>
      </w:r>
    </w:p>
    <w:p w:rsidR="00BB457F" w:rsidRPr="00BB457F" w:rsidRDefault="00BB457F" w:rsidP="00466BC1">
      <w:pPr>
        <w:spacing w:line="360" w:lineRule="auto"/>
        <w:ind w:leftChars="-1" w:left="706" w:hangingChars="295" w:hanging="708"/>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2-2-2 候補者は継続して年会費を5年完納していること。</w:t>
      </w:r>
    </w:p>
    <w:p w:rsidR="00BB457F" w:rsidRPr="00BB457F" w:rsidRDefault="00BB457F" w:rsidP="00466BC1">
      <w:pPr>
        <w:spacing w:line="360" w:lineRule="auto"/>
        <w:ind w:leftChars="-1" w:left="706" w:hangingChars="295" w:hanging="708"/>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2-2-3 候補者は過去5年間に年会あるいはシンポジウムに3回以上出席（発表の有無を問わない）していること。</w:t>
      </w:r>
    </w:p>
    <w:p w:rsidR="00BB457F" w:rsidRPr="00BB457F" w:rsidRDefault="00BB457F" w:rsidP="00466BC1">
      <w:pPr>
        <w:spacing w:line="360" w:lineRule="auto"/>
        <w:ind w:leftChars="-1" w:left="706" w:hangingChars="295" w:hanging="708"/>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2-2-4 候補者は過去5年間に老化研究に関連する総説あるいは原著論文1編以上を有していること（言語、雑誌、著者順は問わない）。</w:t>
      </w:r>
    </w:p>
    <w:p w:rsidR="00BB457F" w:rsidRPr="00BB457F" w:rsidRDefault="00BB457F" w:rsidP="00466BC1">
      <w:pPr>
        <w:spacing w:line="360" w:lineRule="auto"/>
        <w:ind w:leftChars="-1" w:left="706" w:hangingChars="295" w:hanging="708"/>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2-3-1 評議員の</w:t>
      </w:r>
      <w:r w:rsidRPr="00BB457F">
        <w:rPr>
          <w:rFonts w:ascii="ＭＳ 明朝" w:hAnsi="ＭＳ 明朝" w:hint="eastAsia"/>
          <w:color w:val="000000" w:themeColor="text1"/>
          <w:sz w:val="24"/>
          <w:szCs w:val="24"/>
        </w:rPr>
        <w:t>継続</w:t>
      </w:r>
      <w:r w:rsidRPr="00BB457F">
        <w:rPr>
          <w:rFonts w:ascii="ＭＳ 明朝" w:hAnsi="ＭＳ 明朝"/>
          <w:color w:val="000000" w:themeColor="text1"/>
          <w:sz w:val="24"/>
          <w:szCs w:val="24"/>
        </w:rPr>
        <w:t>任期中</w:t>
      </w:r>
      <w:r w:rsidRPr="00BB457F">
        <w:rPr>
          <w:rFonts w:ascii="ＭＳ 明朝" w:hAnsi="ＭＳ 明朝" w:hint="eastAsia"/>
          <w:color w:val="000000" w:themeColor="text1"/>
          <w:sz w:val="24"/>
          <w:szCs w:val="24"/>
        </w:rPr>
        <w:t>通年</w:t>
      </w:r>
      <w:r w:rsidRPr="00BB457F">
        <w:rPr>
          <w:rFonts w:ascii="ＭＳ 明朝" w:hAnsi="ＭＳ 明朝"/>
          <w:color w:val="000000" w:themeColor="text1"/>
          <w:sz w:val="24"/>
          <w:szCs w:val="24"/>
        </w:rPr>
        <w:t>5年間に3回以上評議員会を欠席した時には、評議員の資格を失う</w:t>
      </w:r>
      <w:r w:rsidRPr="00BB457F">
        <w:rPr>
          <w:rFonts w:ascii="ＭＳ 明朝" w:hAnsi="ＭＳ 明朝" w:hint="eastAsia"/>
          <w:color w:val="000000" w:themeColor="text1"/>
          <w:sz w:val="24"/>
          <w:szCs w:val="24"/>
        </w:rPr>
        <w:t>。ただし、評議員任期が5年に満たない場合は、評議員任期期間中の評議員委員会についてその半数以上の出席とする</w:t>
      </w:r>
      <w:r w:rsidRPr="00BB457F">
        <w:rPr>
          <w:rFonts w:ascii="ＭＳ 明朝" w:hAnsi="ＭＳ 明朝"/>
          <w:color w:val="000000" w:themeColor="text1"/>
          <w:sz w:val="24"/>
          <w:szCs w:val="24"/>
        </w:rPr>
        <w:t>（評議員会への委任状は評議員資格維持のための出席とは認めない）</w:t>
      </w:r>
      <w:r w:rsidRPr="00BB457F">
        <w:rPr>
          <w:rFonts w:ascii="ＭＳ 明朝" w:hAnsi="ＭＳ 明朝" w:hint="eastAsia"/>
          <w:color w:val="000000" w:themeColor="text1"/>
          <w:sz w:val="24"/>
          <w:szCs w:val="24"/>
        </w:rPr>
        <w:t>。</w:t>
      </w:r>
    </w:p>
    <w:p w:rsidR="00BB457F" w:rsidRPr="00BB457F" w:rsidRDefault="00BB457F" w:rsidP="00466BC1">
      <w:pPr>
        <w:spacing w:line="360" w:lineRule="auto"/>
        <w:ind w:leftChars="-1" w:left="706" w:hangingChars="295" w:hanging="708"/>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2-3-2 理事に選出された評議員は、その任期中、評議員の資格を失う。</w:t>
      </w:r>
    </w:p>
    <w:p w:rsidR="00BB457F" w:rsidRPr="00BB457F" w:rsidRDefault="00BB457F" w:rsidP="00466BC1">
      <w:pPr>
        <w:spacing w:line="360" w:lineRule="auto"/>
        <w:ind w:leftChars="-1" w:left="706" w:hangingChars="295" w:hanging="708"/>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2-3-3 理事は、理事退任後、所定の手続きなく評議員に再任される。</w:t>
      </w:r>
    </w:p>
    <w:p w:rsidR="00BB457F" w:rsidRPr="00BB457F" w:rsidRDefault="00BB457F" w:rsidP="00466BC1">
      <w:pPr>
        <w:spacing w:line="360" w:lineRule="auto"/>
        <w:ind w:leftChars="-1" w:left="706" w:hangingChars="295" w:hanging="708"/>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2-3-4 理事長宛の届（任意）の提出により、評議員を辞職することができる。</w:t>
      </w:r>
    </w:p>
    <w:p w:rsidR="00BB457F" w:rsidRPr="00BB457F" w:rsidRDefault="00BB457F" w:rsidP="00466BC1">
      <w:pPr>
        <w:spacing w:line="360" w:lineRule="auto"/>
        <w:ind w:leftChars="-1" w:left="706" w:hangingChars="295" w:hanging="708"/>
        <w:contextualSpacing/>
        <w:rPr>
          <w:rFonts w:ascii="ＭＳ 明朝" w:hAnsi="ＭＳ 明朝"/>
          <w:color w:val="000000" w:themeColor="text1"/>
          <w:sz w:val="24"/>
          <w:szCs w:val="24"/>
        </w:rPr>
      </w:pPr>
      <w:r w:rsidRPr="00BB457F">
        <w:rPr>
          <w:rFonts w:ascii="ＭＳ 明朝" w:hAnsi="ＭＳ 明朝"/>
          <w:color w:val="000000" w:themeColor="text1"/>
          <w:sz w:val="24"/>
          <w:szCs w:val="24"/>
        </w:rPr>
        <w:t xml:space="preserve">2-3-5 </w:t>
      </w:r>
      <w:r w:rsidRPr="00BB457F">
        <w:rPr>
          <w:rFonts w:ascii="ＭＳ 明朝" w:hAnsi="ＭＳ 明朝" w:hint="eastAsia"/>
          <w:color w:val="000000" w:themeColor="text1"/>
          <w:sz w:val="24"/>
          <w:szCs w:val="24"/>
        </w:rPr>
        <w:t>評議員は、理事改選に合わせて、評議員の継続意向確認（様式あり）を提出することにより、継続することができる。継続意向が確認できない場合は、評議員資格を失う。</w:t>
      </w:r>
    </w:p>
    <w:p w:rsidR="00BB457F" w:rsidRPr="00BB457F" w:rsidRDefault="00BB457F" w:rsidP="00BB457F">
      <w:pPr>
        <w:widowControl/>
        <w:spacing w:line="360" w:lineRule="auto"/>
        <w:contextualSpacing/>
        <w:jc w:val="left"/>
        <w:rPr>
          <w:rFonts w:ascii="ＭＳ 明朝" w:hAnsi="ＭＳ 明朝"/>
          <w:b/>
          <w:sz w:val="24"/>
          <w:szCs w:val="24"/>
        </w:rPr>
      </w:pPr>
    </w:p>
    <w:p w:rsidR="00BB457F" w:rsidRDefault="00BB457F">
      <w:pPr>
        <w:widowControl/>
        <w:jc w:val="left"/>
        <w:rPr>
          <w:rFonts w:ascii="HG正楷書体-PRO" w:eastAsia="HG正楷書体-PRO"/>
          <w:b/>
          <w:sz w:val="36"/>
        </w:rPr>
      </w:pPr>
      <w:r>
        <w:rPr>
          <w:rFonts w:ascii="HG正楷書体-PRO" w:eastAsia="HG正楷書体-PRO"/>
          <w:b/>
          <w:sz w:val="36"/>
        </w:rPr>
        <w:br w:type="page"/>
      </w:r>
    </w:p>
    <w:p w:rsidR="004700EE" w:rsidRPr="00B82632" w:rsidRDefault="005B0DE9" w:rsidP="004700EE">
      <w:pPr>
        <w:jc w:val="center"/>
        <w:rPr>
          <w:rFonts w:ascii="HG正楷書体-PRO" w:eastAsia="HG正楷書体-PRO"/>
          <w:b/>
          <w:sz w:val="36"/>
        </w:rPr>
      </w:pPr>
      <w:r w:rsidRPr="00B82632">
        <w:rPr>
          <w:rFonts w:ascii="HG正楷書体-PRO" w:eastAsia="HG正楷書体-PRO" w:hint="eastAsia"/>
          <w:b/>
          <w:sz w:val="36"/>
        </w:rPr>
        <w:lastRenderedPageBreak/>
        <w:t>日本</w:t>
      </w:r>
      <w:r>
        <w:rPr>
          <w:rFonts w:ascii="HG正楷書体-PRO" w:eastAsia="HG正楷書体-PRO" w:hint="eastAsia"/>
          <w:b/>
          <w:sz w:val="36"/>
        </w:rPr>
        <w:t>基礎老化</w:t>
      </w:r>
      <w:r w:rsidRPr="00B82632">
        <w:rPr>
          <w:rFonts w:ascii="HG正楷書体-PRO" w:eastAsia="HG正楷書体-PRO" w:hint="eastAsia"/>
          <w:b/>
          <w:sz w:val="36"/>
        </w:rPr>
        <w:t>学会評議員申請書</w:t>
      </w:r>
    </w:p>
    <w:p w:rsidR="004700EE" w:rsidRDefault="00F3544B" w:rsidP="004700EE">
      <w:pPr>
        <w:jc w:val="right"/>
        <w:rPr>
          <w:rFonts w:ascii="HG正楷書体-PRO" w:eastAsia="HG正楷書体-PRO"/>
          <w:sz w:val="22"/>
          <w:szCs w:val="22"/>
        </w:rPr>
      </w:pPr>
      <w:r w:rsidRPr="00F3544B">
        <w:rPr>
          <w:rFonts w:ascii="HG正楷書体-PRO" w:eastAsia="HG正楷書体-PRO" w:hint="eastAsia"/>
          <w:sz w:val="22"/>
          <w:szCs w:val="22"/>
        </w:rPr>
        <w:t xml:space="preserve">西暦　　</w:t>
      </w:r>
      <w:r w:rsidR="002E3B6A">
        <w:rPr>
          <w:rFonts w:ascii="HG正楷書体-PRO" w:eastAsia="HG正楷書体-PRO"/>
          <w:sz w:val="22"/>
          <w:szCs w:val="22"/>
        </w:rPr>
        <w:t xml:space="preserve"> </w:t>
      </w:r>
      <w:r>
        <w:rPr>
          <w:rFonts w:ascii="HG正楷書体-PRO" w:eastAsia="HG正楷書体-PRO" w:hint="eastAsia"/>
          <w:sz w:val="22"/>
          <w:szCs w:val="22"/>
        </w:rPr>
        <w:t xml:space="preserve">　　</w:t>
      </w:r>
      <w:r w:rsidRPr="00F3544B">
        <w:rPr>
          <w:rFonts w:ascii="HG正楷書体-PRO" w:eastAsia="HG正楷書体-PRO" w:hint="eastAsia"/>
          <w:sz w:val="22"/>
          <w:szCs w:val="22"/>
        </w:rPr>
        <w:t>年</w:t>
      </w:r>
      <w:r w:rsidR="001E0DBE">
        <w:rPr>
          <w:rFonts w:ascii="HG正楷書体-PRO" w:eastAsia="HG正楷書体-PRO" w:hint="eastAsia"/>
          <w:sz w:val="22"/>
          <w:szCs w:val="22"/>
        </w:rPr>
        <w:t xml:space="preserve">　</w:t>
      </w:r>
      <w:r w:rsidR="002E3B6A">
        <w:rPr>
          <w:rFonts w:ascii="HG正楷書体-PRO" w:eastAsia="HG正楷書体-PRO" w:hint="eastAsia"/>
          <w:sz w:val="22"/>
          <w:szCs w:val="22"/>
        </w:rPr>
        <w:t xml:space="preserve">　</w:t>
      </w:r>
      <w:r w:rsidRPr="00F3544B">
        <w:rPr>
          <w:rFonts w:ascii="HG正楷書体-PRO" w:eastAsia="HG正楷書体-PRO" w:hint="eastAsia"/>
          <w:sz w:val="22"/>
          <w:szCs w:val="22"/>
        </w:rPr>
        <w:t xml:space="preserve">　 月</w:t>
      </w:r>
      <w:r w:rsidR="002E3B6A">
        <w:rPr>
          <w:rFonts w:ascii="HG正楷書体-PRO" w:eastAsia="HG正楷書体-PRO" w:hint="eastAsia"/>
          <w:sz w:val="22"/>
          <w:szCs w:val="22"/>
        </w:rPr>
        <w:t xml:space="preserve">　</w:t>
      </w:r>
      <w:r w:rsidRPr="00F3544B">
        <w:rPr>
          <w:rFonts w:ascii="HG正楷書体-PRO" w:eastAsia="HG正楷書体-PRO" w:hint="eastAsia"/>
          <w:sz w:val="22"/>
          <w:szCs w:val="22"/>
        </w:rPr>
        <w:t xml:space="preserve">　　日</w:t>
      </w:r>
    </w:p>
    <w:p w:rsidR="004700EE" w:rsidRPr="004700EE" w:rsidRDefault="004700EE" w:rsidP="004700EE">
      <w:pPr>
        <w:jc w:val="right"/>
        <w:rPr>
          <w:rFonts w:ascii="HG正楷書体-PRO" w:eastAsia="HG正楷書体-PRO"/>
          <w:sz w:val="22"/>
          <w:szCs w:val="22"/>
        </w:rPr>
      </w:pPr>
    </w:p>
    <w:p w:rsidR="005B0DE9" w:rsidRPr="00B82632" w:rsidRDefault="005B0DE9" w:rsidP="005B0DE9">
      <w:pPr>
        <w:rPr>
          <w:rFonts w:ascii="HG正楷書体-PRO" w:eastAsia="HG正楷書体-PRO"/>
          <w:sz w:val="28"/>
        </w:rPr>
      </w:pPr>
      <w:r>
        <w:rPr>
          <w:rFonts w:ascii="HG正楷書体-PRO" w:eastAsia="HG正楷書体-PRO" w:hint="eastAsia"/>
          <w:sz w:val="28"/>
        </w:rPr>
        <w:t>日本基礎老化学会　理事長</w:t>
      </w:r>
      <w:r w:rsidRPr="00B82632">
        <w:rPr>
          <w:rFonts w:ascii="HG正楷書体-PRO" w:eastAsia="HG正楷書体-PRO" w:hint="eastAsia"/>
          <w:sz w:val="28"/>
        </w:rPr>
        <w:t xml:space="preserve">　殿</w:t>
      </w:r>
    </w:p>
    <w:p w:rsidR="005B0DE9" w:rsidRPr="00B82632" w:rsidRDefault="005B0DE9" w:rsidP="005B0DE9">
      <w:pPr>
        <w:pStyle w:val="a3"/>
        <w:rPr>
          <w:rFonts w:ascii="HG正楷書体-PRO" w:eastAsia="HG正楷書体-PRO"/>
          <w:sz w:val="24"/>
        </w:rPr>
      </w:pPr>
      <w:r w:rsidRPr="00B82632">
        <w:rPr>
          <w:rFonts w:ascii="HG正楷書体-PRO" w:eastAsia="HG正楷書体-PRO" w:hint="eastAsia"/>
          <w:sz w:val="24"/>
        </w:rPr>
        <w:t xml:space="preserve">　私はこのたび推薦状</w:t>
      </w:r>
      <w:r>
        <w:rPr>
          <w:rFonts w:ascii="HG正楷書体-PRO" w:eastAsia="HG正楷書体-PRO" w:hint="eastAsia"/>
          <w:sz w:val="24"/>
        </w:rPr>
        <w:t>１</w:t>
      </w:r>
      <w:r w:rsidRPr="00B82632">
        <w:rPr>
          <w:rFonts w:ascii="HG正楷書体-PRO" w:eastAsia="HG正楷書体-PRO" w:hint="eastAsia"/>
          <w:sz w:val="24"/>
        </w:rPr>
        <w:t>枚を添えて日本</w:t>
      </w:r>
      <w:r>
        <w:rPr>
          <w:rFonts w:ascii="HG正楷書体-PRO" w:eastAsia="HG正楷書体-PRO" w:hint="eastAsia"/>
          <w:sz w:val="24"/>
        </w:rPr>
        <w:t>基礎老化</w:t>
      </w:r>
      <w:r w:rsidRPr="00B82632">
        <w:rPr>
          <w:rFonts w:ascii="HG正楷書体-PRO" w:eastAsia="HG正楷書体-PRO" w:hint="eastAsia"/>
          <w:sz w:val="24"/>
        </w:rPr>
        <w:t>学会評議員を申請致します。</w:t>
      </w:r>
    </w:p>
    <w:p w:rsidR="005B0DE9" w:rsidRPr="00B82632" w:rsidRDefault="005B0DE9" w:rsidP="00FE1D7F">
      <w:pPr>
        <w:spacing w:line="520" w:lineRule="exact"/>
        <w:rPr>
          <w:rFonts w:ascii="HG正楷書体-PRO" w:eastAsia="HG正楷書体-PRO"/>
          <w:sz w:val="18"/>
        </w:rPr>
      </w:pPr>
      <w:r w:rsidRPr="00B82632">
        <w:rPr>
          <w:rFonts w:ascii="HG正楷書体-PRO" w:eastAsia="HG正楷書体-PRO" w:hint="eastAsia"/>
          <w:sz w:val="18"/>
        </w:rPr>
        <w:t>（ふりがな）</w:t>
      </w:r>
    </w:p>
    <w:p w:rsidR="005B0DE9" w:rsidRPr="00B82632" w:rsidRDefault="005B0DE9" w:rsidP="00FE1D7F">
      <w:pPr>
        <w:numPr>
          <w:ilvl w:val="0"/>
          <w:numId w:val="2"/>
        </w:numPr>
        <w:spacing w:line="520" w:lineRule="exact"/>
        <w:rPr>
          <w:rFonts w:ascii="HG正楷書体-PRO" w:eastAsia="HG正楷書体-PRO"/>
          <w:sz w:val="22"/>
        </w:rPr>
      </w:pPr>
      <w:r w:rsidRPr="00B82632">
        <w:rPr>
          <w:rFonts w:ascii="HG正楷書体-PRO" w:eastAsia="HG正楷書体-PRO" w:hint="eastAsia"/>
          <w:sz w:val="22"/>
        </w:rPr>
        <w:t>氏名</w:t>
      </w:r>
      <w:r w:rsidRPr="00B82632">
        <w:rPr>
          <w:rFonts w:ascii="HG正楷書体-PRO" w:eastAsia="HG正楷書体-PRO" w:hint="eastAsia"/>
          <w:sz w:val="22"/>
          <w:u w:val="single"/>
        </w:rPr>
        <w:t xml:space="preserve">　　　　　　　　　　　　　　　</w:t>
      </w:r>
      <w:r>
        <w:rPr>
          <w:rFonts w:ascii="HG正楷書体-PRO" w:eastAsia="HG正楷書体-PRO" w:hint="eastAsia"/>
          <w:sz w:val="22"/>
          <w:u w:val="single"/>
        </w:rPr>
        <w:t xml:space="preserve">　　　</w:t>
      </w:r>
      <w:r w:rsidR="009B2D8E">
        <w:rPr>
          <w:rFonts w:ascii="HG正楷書体-PRO" w:eastAsia="HG正楷書体-PRO" w:hint="eastAsia"/>
          <w:sz w:val="22"/>
          <w:u w:val="single"/>
        </w:rPr>
        <w:t xml:space="preserve">　　　</w:t>
      </w:r>
      <w:r>
        <w:rPr>
          <w:rFonts w:ascii="HG正楷書体-PRO" w:eastAsia="HG正楷書体-PRO" w:hint="eastAsia"/>
          <w:sz w:val="22"/>
          <w:u w:val="single"/>
        </w:rPr>
        <w:t xml:space="preserve">　　　</w:t>
      </w:r>
      <w:r w:rsidRPr="00B82632">
        <w:rPr>
          <w:rFonts w:ascii="HG正楷書体-PRO" w:eastAsia="HG正楷書体-PRO" w:hint="eastAsia"/>
          <w:sz w:val="22"/>
          <w:u w:val="single"/>
        </w:rPr>
        <w:t xml:space="preserve">　</w:t>
      </w:r>
    </w:p>
    <w:p w:rsidR="00D809C6" w:rsidRPr="00B82632" w:rsidRDefault="00D809C6" w:rsidP="005B0DE9">
      <w:pPr>
        <w:spacing w:line="400" w:lineRule="exact"/>
        <w:rPr>
          <w:rFonts w:ascii="HG正楷書体-PRO" w:eastAsia="HG正楷書体-PRO"/>
          <w:sz w:val="22"/>
        </w:rPr>
      </w:pPr>
    </w:p>
    <w:p w:rsidR="005B0DE9" w:rsidRPr="00B82632" w:rsidRDefault="005B0DE9" w:rsidP="005B0DE9">
      <w:pPr>
        <w:numPr>
          <w:ilvl w:val="0"/>
          <w:numId w:val="1"/>
        </w:numPr>
        <w:spacing w:line="400" w:lineRule="exact"/>
        <w:rPr>
          <w:rFonts w:ascii="HG正楷書体-PRO" w:eastAsia="HG正楷書体-PRO"/>
          <w:sz w:val="22"/>
        </w:rPr>
      </w:pPr>
      <w:r w:rsidRPr="00B82632">
        <w:rPr>
          <w:rFonts w:ascii="HG正楷書体-PRO" w:eastAsia="HG正楷書体-PRO" w:hint="eastAsia"/>
          <w:sz w:val="22"/>
        </w:rPr>
        <w:t>現在の所属、職名</w:t>
      </w:r>
    </w:p>
    <w:p w:rsidR="005B0DE9" w:rsidRDefault="005B0DE9" w:rsidP="005B0DE9">
      <w:pPr>
        <w:spacing w:line="400" w:lineRule="exact"/>
        <w:rPr>
          <w:rFonts w:ascii="HG正楷書体-PRO" w:eastAsia="HG正楷書体-PRO"/>
          <w:sz w:val="22"/>
        </w:rPr>
      </w:pPr>
      <w:r w:rsidRPr="00B82632">
        <w:rPr>
          <w:rFonts w:ascii="HG正楷書体-PRO" w:eastAsia="HG正楷書体-PRO" w:hint="eastAsia"/>
          <w:sz w:val="22"/>
        </w:rPr>
        <w:t xml:space="preserve">　所属</w:t>
      </w:r>
      <w:r>
        <w:rPr>
          <w:rFonts w:ascii="HG正楷書体-PRO" w:eastAsia="HG正楷書体-PRO" w:hint="eastAsia"/>
          <w:sz w:val="22"/>
        </w:rPr>
        <w:t>：</w:t>
      </w:r>
    </w:p>
    <w:p w:rsidR="009C0134" w:rsidRPr="00B82632" w:rsidRDefault="009C0134" w:rsidP="005B0DE9">
      <w:pPr>
        <w:spacing w:line="400" w:lineRule="exact"/>
        <w:rPr>
          <w:rFonts w:ascii="HG正楷書体-PRO" w:eastAsia="HG正楷書体-PRO"/>
          <w:sz w:val="22"/>
          <w:u w:val="single"/>
        </w:rPr>
      </w:pPr>
    </w:p>
    <w:p w:rsidR="005B0DE9" w:rsidRPr="00B82632" w:rsidRDefault="005B0DE9" w:rsidP="005B0DE9">
      <w:pPr>
        <w:spacing w:line="400" w:lineRule="exact"/>
        <w:rPr>
          <w:rFonts w:ascii="HG正楷書体-PRO" w:eastAsia="HG正楷書体-PRO"/>
          <w:sz w:val="22"/>
          <w:u w:val="single"/>
        </w:rPr>
      </w:pPr>
      <w:r w:rsidRPr="00B82632">
        <w:rPr>
          <w:rFonts w:ascii="HG正楷書体-PRO" w:eastAsia="HG正楷書体-PRO" w:hint="eastAsia"/>
          <w:sz w:val="22"/>
        </w:rPr>
        <w:t xml:space="preserve">　職名</w:t>
      </w:r>
      <w:r>
        <w:rPr>
          <w:rFonts w:ascii="HG正楷書体-PRO" w:eastAsia="HG正楷書体-PRO" w:hint="eastAsia"/>
          <w:sz w:val="22"/>
        </w:rPr>
        <w:t>：</w:t>
      </w:r>
    </w:p>
    <w:p w:rsidR="005B0DE9" w:rsidRPr="00B82632" w:rsidRDefault="005B0DE9" w:rsidP="005B0DE9">
      <w:pPr>
        <w:spacing w:line="400" w:lineRule="exact"/>
        <w:rPr>
          <w:rFonts w:ascii="HG正楷書体-PRO" w:eastAsia="HG正楷書体-PRO"/>
          <w:sz w:val="22"/>
          <w:u w:val="single"/>
        </w:rPr>
      </w:pPr>
    </w:p>
    <w:p w:rsidR="005B0DE9" w:rsidRPr="00B82632" w:rsidRDefault="005B0DE9" w:rsidP="00D809C6">
      <w:pPr>
        <w:spacing w:line="400" w:lineRule="exact"/>
        <w:rPr>
          <w:rFonts w:ascii="HG正楷書体-PRO" w:eastAsia="HG正楷書体-PRO"/>
          <w:sz w:val="22"/>
        </w:rPr>
      </w:pPr>
    </w:p>
    <w:p w:rsidR="00D809C6" w:rsidRDefault="00D809C6" w:rsidP="00D809C6">
      <w:pPr>
        <w:spacing w:line="600" w:lineRule="exact"/>
        <w:rPr>
          <w:rFonts w:ascii="HG正楷書体-PRO" w:eastAsia="HG正楷書体-PRO"/>
          <w:sz w:val="22"/>
        </w:rPr>
      </w:pPr>
      <w:r>
        <w:rPr>
          <w:rFonts w:ascii="HG正楷書体-PRO" w:eastAsia="HG正楷書体-PRO" w:hint="eastAsia"/>
          <w:noProof/>
          <w:sz w:val="22"/>
        </w:rPr>
        <mc:AlternateContent>
          <mc:Choice Requires="wps">
            <w:drawing>
              <wp:anchor distT="0" distB="0" distL="114300" distR="114300" simplePos="0" relativeHeight="251659264" behindDoc="0" locked="0" layoutInCell="1" allowOverlap="1" wp14:anchorId="17A29EB8" wp14:editId="54AFC81E">
                <wp:simplePos x="0" y="0"/>
                <wp:positionH relativeFrom="column">
                  <wp:posOffset>49236</wp:posOffset>
                </wp:positionH>
                <wp:positionV relativeFrom="paragraph">
                  <wp:posOffset>80108</wp:posOffset>
                </wp:positionV>
                <wp:extent cx="6555545" cy="0"/>
                <wp:effectExtent l="0" t="0" r="0" b="12700"/>
                <wp:wrapNone/>
                <wp:docPr id="1" name="直線コネクタ 1"/>
                <wp:cNvGraphicFramePr/>
                <a:graphic xmlns:a="http://schemas.openxmlformats.org/drawingml/2006/main">
                  <a:graphicData uri="http://schemas.microsoft.com/office/word/2010/wordprocessingShape">
                    <wps:wsp>
                      <wps:cNvCnPr/>
                      <wps:spPr>
                        <a:xfrm>
                          <a:off x="0" y="0"/>
                          <a:ext cx="655554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81FB5F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6.3pt" to="520.1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" strokecolor="black [3200]">
                <v:stroke dashstyle="dash"/>
              </v:line>
            </w:pict>
          </mc:Fallback>
        </mc:AlternateContent>
      </w:r>
    </w:p>
    <w:p w:rsidR="00D809C6" w:rsidRPr="007E588D" w:rsidRDefault="00D809C6" w:rsidP="00D809C6">
      <w:pPr>
        <w:adjustRightInd w:val="0"/>
        <w:snapToGrid w:val="0"/>
        <w:jc w:val="center"/>
        <w:rPr>
          <w:rFonts w:ascii="ＭＳ 明朝" w:hAnsi="ＭＳ 明朝"/>
          <w:b/>
          <w:sz w:val="32"/>
          <w:szCs w:val="32"/>
        </w:rPr>
      </w:pPr>
      <w:r w:rsidRPr="007E588D">
        <w:rPr>
          <w:rFonts w:ascii="ＭＳ 明朝" w:hAnsi="ＭＳ 明朝" w:hint="eastAsia"/>
          <w:b/>
          <w:sz w:val="32"/>
          <w:szCs w:val="32"/>
        </w:rPr>
        <w:t>評議員</w:t>
      </w:r>
      <w:r>
        <w:rPr>
          <w:rFonts w:ascii="ＭＳ 明朝" w:hAnsi="ＭＳ 明朝" w:hint="eastAsia"/>
          <w:b/>
          <w:sz w:val="32"/>
          <w:szCs w:val="32"/>
        </w:rPr>
        <w:t>推薦書</w:t>
      </w:r>
    </w:p>
    <w:p w:rsidR="00D809C6" w:rsidRPr="00473ED8" w:rsidRDefault="00D809C6" w:rsidP="00D809C6">
      <w:pPr>
        <w:jc w:val="right"/>
        <w:rPr>
          <w:rFonts w:ascii="ＭＳ 明朝" w:hAnsi="ＭＳ 明朝"/>
          <w:sz w:val="24"/>
          <w:szCs w:val="24"/>
        </w:rPr>
      </w:pPr>
    </w:p>
    <w:p w:rsidR="00D809C6" w:rsidRDefault="00D809C6" w:rsidP="00D809C6">
      <w:pPr>
        <w:ind w:right="840"/>
        <w:rPr>
          <w:rFonts w:ascii="ＭＳ Ｐ明朝" w:eastAsia="ＭＳ Ｐ明朝" w:hAnsi="ＭＳ Ｐ明朝"/>
          <w:sz w:val="24"/>
        </w:rPr>
      </w:pPr>
    </w:p>
    <w:p w:rsidR="00D809C6" w:rsidRPr="00570308" w:rsidRDefault="00D809C6" w:rsidP="00D809C6">
      <w:pPr>
        <w:ind w:right="840"/>
        <w:rPr>
          <w:rFonts w:ascii="ＭＳ Ｐ明朝" w:eastAsia="ＭＳ Ｐ明朝" w:hAnsi="ＭＳ Ｐ明朝"/>
          <w:sz w:val="24"/>
        </w:rPr>
      </w:pPr>
      <w:r>
        <w:rPr>
          <w:rFonts w:ascii="ＭＳ Ｐ明朝" w:eastAsia="ＭＳ Ｐ明朝" w:hAnsi="ＭＳ Ｐ明朝" w:hint="eastAsia"/>
          <w:sz w:val="24"/>
        </w:rPr>
        <w:t xml:space="preserve">日本基礎老化学会　理事長　　</w:t>
      </w:r>
      <w:r w:rsidRPr="00570308">
        <w:rPr>
          <w:rFonts w:ascii="ＭＳ Ｐ明朝" w:eastAsia="ＭＳ Ｐ明朝" w:hAnsi="ＭＳ Ｐ明朝" w:hint="eastAsia"/>
          <w:sz w:val="24"/>
        </w:rPr>
        <w:t>殿</w:t>
      </w:r>
    </w:p>
    <w:p w:rsidR="00D809C6" w:rsidRPr="00103EBF" w:rsidRDefault="00D809C6" w:rsidP="00D809C6">
      <w:pPr>
        <w:ind w:right="-1"/>
        <w:rPr>
          <w:rFonts w:ascii="ＭＳ Ｐ明朝" w:eastAsia="ＭＳ Ｐ明朝" w:hAnsi="ＭＳ Ｐ明朝"/>
          <w:sz w:val="24"/>
        </w:rPr>
      </w:pPr>
    </w:p>
    <w:p w:rsidR="00D809C6" w:rsidRDefault="00D809C6" w:rsidP="00D809C6">
      <w:pPr>
        <w:ind w:right="-1"/>
        <w:rPr>
          <w:rFonts w:ascii="ＭＳ Ｐ明朝" w:eastAsia="ＭＳ Ｐ明朝" w:hAnsi="ＭＳ Ｐ明朝"/>
          <w:sz w:val="24"/>
        </w:rPr>
      </w:pPr>
      <w:r>
        <w:rPr>
          <w:rFonts w:ascii="ＭＳ Ｐ明朝" w:eastAsia="ＭＳ Ｐ明朝" w:hAnsi="ＭＳ Ｐ明朝" w:hint="eastAsia"/>
          <w:sz w:val="24"/>
        </w:rPr>
        <w:t>私は</w:t>
      </w:r>
      <w:r w:rsidRPr="00103EBF">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103EBF">
        <w:rPr>
          <w:rFonts w:ascii="ＭＳ Ｐ明朝" w:eastAsia="ＭＳ Ｐ明朝" w:hAnsi="ＭＳ Ｐ明朝" w:hint="eastAsia"/>
          <w:sz w:val="24"/>
          <w:u w:val="single"/>
        </w:rPr>
        <w:t xml:space="preserve">　</w:t>
      </w:r>
      <w:r>
        <w:rPr>
          <w:rFonts w:ascii="ＭＳ Ｐ明朝" w:eastAsia="ＭＳ Ｐ明朝" w:hAnsi="ＭＳ Ｐ明朝" w:hint="eastAsia"/>
          <w:sz w:val="24"/>
        </w:rPr>
        <w:t>を日本基礎老化学会評議員候補者として推薦いたします。</w:t>
      </w:r>
    </w:p>
    <w:p w:rsidR="00D809C6" w:rsidRDefault="00D809C6" w:rsidP="00D809C6">
      <w:pPr>
        <w:ind w:right="840"/>
        <w:rPr>
          <w:rFonts w:ascii="ＭＳ Ｐ明朝" w:eastAsia="ＭＳ Ｐ明朝" w:hAnsi="ＭＳ Ｐ明朝"/>
          <w:sz w:val="24"/>
        </w:rPr>
      </w:pPr>
    </w:p>
    <w:p w:rsidR="00D809C6" w:rsidRPr="00570308" w:rsidRDefault="00D809C6" w:rsidP="00D809C6">
      <w:pPr>
        <w:ind w:right="840"/>
        <w:rPr>
          <w:rFonts w:ascii="ＭＳ Ｐ明朝" w:eastAsia="ＭＳ Ｐ明朝" w:hAnsi="ＭＳ Ｐ明朝"/>
          <w:sz w:val="24"/>
        </w:rPr>
      </w:pPr>
    </w:p>
    <w:p w:rsidR="00D809C6" w:rsidRDefault="00D809C6" w:rsidP="00D809C6">
      <w:pPr>
        <w:spacing w:before="100" w:beforeAutospacing="1" w:after="100" w:afterAutospacing="1"/>
        <w:rPr>
          <w:rFonts w:ascii="ＭＳ Ｐ明朝" w:eastAsia="ＭＳ Ｐ明朝" w:hAnsi="ＭＳ Ｐ明朝"/>
          <w:sz w:val="24"/>
          <w:u w:val="single"/>
        </w:rPr>
      </w:pPr>
      <w:r w:rsidRPr="007A55BD">
        <w:rPr>
          <w:rFonts w:ascii="ＭＳ Ｐ明朝" w:eastAsia="ＭＳ Ｐ明朝" w:hAnsi="ＭＳ Ｐ明朝" w:hint="eastAsia"/>
          <w:sz w:val="24"/>
        </w:rPr>
        <w:t xml:space="preserve">　　　氏名　　　　</w:t>
      </w:r>
      <w:r w:rsidRPr="00570308">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p>
    <w:p w:rsidR="00FE1D7F" w:rsidRPr="00FE1D7F" w:rsidRDefault="00FE1D7F" w:rsidP="00D809C6">
      <w:pPr>
        <w:spacing w:before="100" w:beforeAutospacing="1" w:after="100" w:afterAutospacing="1"/>
        <w:rPr>
          <w:rFonts w:ascii="ＭＳ Ｐ明朝" w:eastAsia="ＭＳ Ｐ明朝" w:hAnsi="ＭＳ Ｐ明朝"/>
          <w:sz w:val="24"/>
          <w:u w:val="single"/>
        </w:rPr>
      </w:pPr>
    </w:p>
    <w:p w:rsidR="00D809C6" w:rsidRDefault="00D809C6" w:rsidP="00D809C6">
      <w:pPr>
        <w:spacing w:before="100" w:beforeAutospacing="1" w:after="100" w:afterAutospacing="1"/>
        <w:rPr>
          <w:rFonts w:ascii="ＭＳ Ｐ明朝" w:eastAsia="ＭＳ Ｐ明朝" w:hAnsi="ＭＳ Ｐ明朝"/>
          <w:sz w:val="24"/>
          <w:u w:val="single"/>
        </w:rPr>
      </w:pPr>
      <w:r>
        <w:rPr>
          <w:rFonts w:ascii="ＭＳ Ｐ明朝" w:eastAsia="ＭＳ Ｐ明朝" w:hAnsi="ＭＳ Ｐ明朝" w:hint="eastAsia"/>
          <w:sz w:val="24"/>
        </w:rPr>
        <w:t xml:space="preserve">　　　</w:t>
      </w:r>
      <w:r w:rsidRPr="00570308">
        <w:rPr>
          <w:rFonts w:ascii="ＭＳ Ｐ明朝" w:eastAsia="ＭＳ Ｐ明朝" w:hAnsi="ＭＳ Ｐ明朝" w:hint="eastAsia"/>
          <w:sz w:val="24"/>
        </w:rPr>
        <w:t>所属</w:t>
      </w:r>
      <w:r>
        <w:rPr>
          <w:rFonts w:ascii="ＭＳ Ｐ明朝" w:eastAsia="ＭＳ Ｐ明朝" w:hAnsi="ＭＳ Ｐ明朝" w:hint="eastAsia"/>
          <w:sz w:val="24"/>
        </w:rPr>
        <w:t xml:space="preserve">　　　　　</w:t>
      </w:r>
      <w:r w:rsidRPr="00570308">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p>
    <w:p w:rsidR="00D809C6" w:rsidRDefault="00D809C6" w:rsidP="00D809C6">
      <w:pPr>
        <w:ind w:right="880"/>
        <w:rPr>
          <w:rFonts w:ascii="ＭＳ Ｐ明朝" w:eastAsia="ＭＳ Ｐ明朝" w:hAnsi="ＭＳ Ｐ明朝"/>
          <w:sz w:val="24"/>
        </w:rPr>
      </w:pPr>
    </w:p>
    <w:p w:rsidR="00D809C6" w:rsidRDefault="00D809C6" w:rsidP="00D809C6">
      <w:pPr>
        <w:ind w:right="880"/>
        <w:rPr>
          <w:rFonts w:ascii="ＭＳ Ｐ明朝" w:eastAsia="ＭＳ Ｐ明朝" w:hAnsi="ＭＳ Ｐ明朝"/>
          <w:sz w:val="24"/>
        </w:rPr>
      </w:pPr>
    </w:p>
    <w:p w:rsidR="00D809C6" w:rsidRDefault="00D809C6" w:rsidP="00D809C6">
      <w:pPr>
        <w:ind w:right="880"/>
        <w:rPr>
          <w:rFonts w:ascii="ＭＳ Ｐ明朝" w:eastAsia="ＭＳ Ｐ明朝" w:hAnsi="ＭＳ Ｐ明朝"/>
          <w:sz w:val="24"/>
        </w:rPr>
      </w:pPr>
    </w:p>
    <w:p w:rsidR="00D809C6" w:rsidRPr="007E588D" w:rsidRDefault="00D809C6" w:rsidP="00D809C6">
      <w:pPr>
        <w:wordWrap w:val="0"/>
        <w:ind w:right="280"/>
        <w:jc w:val="right"/>
        <w:rPr>
          <w:rFonts w:ascii="ＭＳ 明朝" w:hAnsi="ＭＳ 明朝"/>
          <w:sz w:val="24"/>
          <w:szCs w:val="24"/>
        </w:rPr>
      </w:pPr>
      <w:r w:rsidRPr="007E588D">
        <w:rPr>
          <w:rFonts w:ascii="ＭＳ 明朝" w:hAnsi="ＭＳ 明朝" w:hint="eastAsia"/>
          <w:sz w:val="24"/>
          <w:szCs w:val="24"/>
        </w:rPr>
        <w:t xml:space="preserve">西暦　　　　年　 　　月　　　 日    </w:t>
      </w:r>
    </w:p>
    <w:p w:rsidR="00D809C6" w:rsidRDefault="00D809C6" w:rsidP="00D809C6">
      <w:pPr>
        <w:ind w:right="840"/>
        <w:rPr>
          <w:rFonts w:ascii="ＭＳ Ｐ明朝" w:eastAsia="ＭＳ Ｐ明朝" w:hAnsi="ＭＳ Ｐ明朝"/>
          <w:sz w:val="24"/>
        </w:rPr>
      </w:pPr>
    </w:p>
    <w:p w:rsidR="00D809C6" w:rsidRDefault="00D809C6" w:rsidP="00D809C6">
      <w:pPr>
        <w:ind w:right="840"/>
        <w:rPr>
          <w:rFonts w:ascii="ＭＳ Ｐ明朝" w:eastAsia="ＭＳ Ｐ明朝" w:hAnsi="ＭＳ Ｐ明朝"/>
          <w:sz w:val="24"/>
        </w:rPr>
      </w:pPr>
    </w:p>
    <w:p w:rsidR="00D809C6" w:rsidRPr="00570308" w:rsidRDefault="00D809C6" w:rsidP="00D809C6">
      <w:pPr>
        <w:ind w:right="840"/>
        <w:rPr>
          <w:rFonts w:ascii="ＭＳ Ｐ明朝" w:eastAsia="ＭＳ Ｐ明朝" w:hAnsi="ＭＳ Ｐ明朝"/>
          <w:sz w:val="24"/>
        </w:rPr>
      </w:pPr>
    </w:p>
    <w:p w:rsidR="00D809C6" w:rsidRPr="00410024" w:rsidRDefault="00D809C6" w:rsidP="00D809C6">
      <w:pPr>
        <w:ind w:right="-1" w:firstLineChars="1700" w:firstLine="4080"/>
        <w:jc w:val="left"/>
        <w:rPr>
          <w:rFonts w:ascii="ＭＳ Ｐ明朝" w:eastAsia="ＭＳ Ｐ明朝" w:hAnsi="ＭＳ Ｐ明朝"/>
          <w:sz w:val="24"/>
          <w:u w:val="single"/>
        </w:rPr>
      </w:pPr>
      <w:r>
        <w:rPr>
          <w:rFonts w:ascii="ＭＳ Ｐ明朝" w:eastAsia="ＭＳ Ｐ明朝" w:hAnsi="ＭＳ Ｐ明朝" w:hint="eastAsia"/>
          <w:sz w:val="24"/>
          <w:u w:val="single"/>
        </w:rPr>
        <w:t xml:space="preserve">推薦者（自署）　　　　　　　　　　　　　　　　　　　　　　　印　　</w:t>
      </w:r>
    </w:p>
    <w:p w:rsidR="00D809C6" w:rsidRDefault="00D809C6" w:rsidP="005B0DE9">
      <w:pPr>
        <w:spacing w:line="400" w:lineRule="exact"/>
        <w:rPr>
          <w:rFonts w:ascii="HG正楷書体-PRO" w:eastAsia="HG正楷書体-PRO"/>
          <w:sz w:val="22"/>
        </w:rPr>
      </w:pPr>
    </w:p>
    <w:p w:rsidR="002E3B6A" w:rsidRDefault="002E3B6A" w:rsidP="005B0DE9">
      <w:pPr>
        <w:spacing w:line="400" w:lineRule="exact"/>
        <w:rPr>
          <w:rFonts w:ascii="HG正楷書体-PRO" w:eastAsia="HG正楷書体-PRO"/>
          <w:sz w:val="22"/>
        </w:rPr>
      </w:pPr>
    </w:p>
    <w:p w:rsidR="005B0DE9" w:rsidRPr="00B82632" w:rsidRDefault="00D809C6" w:rsidP="005B0DE9">
      <w:pPr>
        <w:spacing w:line="400" w:lineRule="exact"/>
        <w:rPr>
          <w:rFonts w:ascii="HG正楷書体-PRO" w:eastAsia="HG正楷書体-PRO"/>
          <w:sz w:val="28"/>
        </w:rPr>
      </w:pPr>
      <w:r>
        <w:rPr>
          <w:rFonts w:ascii="HG正楷書体-PRO" w:eastAsia="HG正楷書体-PRO" w:hint="eastAsia"/>
          <w:sz w:val="22"/>
        </w:rPr>
        <w:t>３</w:t>
      </w:r>
      <w:r w:rsidR="005B0DE9" w:rsidRPr="00B82632">
        <w:rPr>
          <w:rFonts w:ascii="HG正楷書体-PRO" w:eastAsia="HG正楷書体-PRO" w:hint="eastAsia"/>
          <w:sz w:val="22"/>
        </w:rPr>
        <w:t>.会員歴：</w:t>
      </w:r>
      <w:r w:rsidR="005B0DE9" w:rsidRPr="00B82632">
        <w:rPr>
          <w:rFonts w:ascii="HG正楷書体-PRO" w:eastAsia="HG正楷書体-PRO" w:hint="eastAsia"/>
          <w:sz w:val="22"/>
          <w:u w:val="single"/>
        </w:rPr>
        <w:t xml:space="preserve">　　</w:t>
      </w:r>
      <w:r w:rsidR="005B0DE9">
        <w:rPr>
          <w:rFonts w:ascii="HG正楷書体-PRO" w:eastAsia="HG正楷書体-PRO" w:hint="eastAsia"/>
          <w:sz w:val="22"/>
          <w:u w:val="single"/>
        </w:rPr>
        <w:t xml:space="preserve">　</w:t>
      </w:r>
      <w:r w:rsidR="005B0DE9" w:rsidRPr="00B82632">
        <w:rPr>
          <w:rFonts w:ascii="HG正楷書体-PRO" w:eastAsia="HG正楷書体-PRO" w:hint="eastAsia"/>
          <w:sz w:val="22"/>
          <w:u w:val="single"/>
        </w:rPr>
        <w:t xml:space="preserve">　</w:t>
      </w:r>
      <w:r w:rsidR="005B0DE9" w:rsidRPr="00B82632">
        <w:rPr>
          <w:rFonts w:ascii="HG正楷書体-PRO" w:eastAsia="HG正楷書体-PRO" w:hint="eastAsia"/>
          <w:sz w:val="22"/>
        </w:rPr>
        <w:t>年</w:t>
      </w:r>
      <w:r w:rsidR="005B0DE9" w:rsidRPr="00B82632">
        <w:rPr>
          <w:rFonts w:ascii="HG正楷書体-PRO" w:eastAsia="HG正楷書体-PRO" w:hint="eastAsia"/>
          <w:sz w:val="22"/>
          <w:u w:val="single"/>
        </w:rPr>
        <w:t xml:space="preserve">　</w:t>
      </w:r>
      <w:r w:rsidR="005B0DE9">
        <w:rPr>
          <w:rFonts w:ascii="HG正楷書体-PRO" w:eastAsia="HG正楷書体-PRO" w:hint="eastAsia"/>
          <w:sz w:val="22"/>
          <w:u w:val="single"/>
        </w:rPr>
        <w:t xml:space="preserve">　</w:t>
      </w:r>
      <w:r w:rsidR="00271C73">
        <w:rPr>
          <w:rFonts w:ascii="HG正楷書体-PRO" w:eastAsia="HG正楷書体-PRO" w:hint="eastAsia"/>
          <w:sz w:val="22"/>
          <w:u w:val="single"/>
        </w:rPr>
        <w:t xml:space="preserve">　</w:t>
      </w:r>
      <w:r w:rsidR="005B0DE9" w:rsidRPr="00B82632">
        <w:rPr>
          <w:rFonts w:ascii="HG正楷書体-PRO" w:eastAsia="HG正楷書体-PRO" w:hint="eastAsia"/>
          <w:sz w:val="22"/>
          <w:u w:val="single"/>
        </w:rPr>
        <w:t xml:space="preserve">　</w:t>
      </w:r>
      <w:r w:rsidR="005B0DE9" w:rsidRPr="00B82632">
        <w:rPr>
          <w:rFonts w:ascii="HG正楷書体-PRO" w:eastAsia="HG正楷書体-PRO" w:hint="eastAsia"/>
          <w:sz w:val="22"/>
        </w:rPr>
        <w:t>月入会（</w:t>
      </w:r>
      <w:r w:rsidR="005B0DE9" w:rsidRPr="00B82632">
        <w:rPr>
          <w:rFonts w:ascii="HG正楷書体-PRO" w:eastAsia="HG正楷書体-PRO" w:hint="eastAsia"/>
          <w:sz w:val="22"/>
          <w:u w:val="single"/>
        </w:rPr>
        <w:t xml:space="preserve">　　　　</w:t>
      </w:r>
      <w:r w:rsidR="005B0DE9" w:rsidRPr="00B82632">
        <w:rPr>
          <w:rFonts w:ascii="HG正楷書体-PRO" w:eastAsia="HG正楷書体-PRO" w:hint="eastAsia"/>
          <w:sz w:val="22"/>
        </w:rPr>
        <w:t>年）（</w:t>
      </w:r>
      <w:r w:rsidR="00F3544B">
        <w:rPr>
          <w:rFonts w:ascii="HG正楷書体-PRO" w:eastAsia="HG正楷書体-PRO" w:hint="eastAsia"/>
          <w:sz w:val="22"/>
        </w:rPr>
        <w:t>5年間以上、</w:t>
      </w:r>
      <w:r w:rsidR="005B0DE9" w:rsidRPr="00B82632">
        <w:rPr>
          <w:rFonts w:ascii="HG正楷書体-PRO" w:eastAsia="HG正楷書体-PRO" w:hint="eastAsia"/>
          <w:sz w:val="22"/>
        </w:rPr>
        <w:t>不明の方はあけておいてください）</w:t>
      </w:r>
    </w:p>
    <w:p w:rsidR="005B0DE9" w:rsidRDefault="005B0DE9" w:rsidP="005B0DE9">
      <w:pPr>
        <w:spacing w:line="400" w:lineRule="exact"/>
        <w:rPr>
          <w:rFonts w:ascii="HG正楷書体-PRO" w:eastAsia="HG正楷書体-PRO"/>
          <w:sz w:val="28"/>
        </w:rPr>
      </w:pPr>
    </w:p>
    <w:p w:rsidR="00D809C6" w:rsidRDefault="00D809C6" w:rsidP="005B0DE9">
      <w:pPr>
        <w:spacing w:line="400" w:lineRule="exact"/>
        <w:rPr>
          <w:rFonts w:ascii="HG正楷書体-PRO" w:eastAsia="HG正楷書体-PRO"/>
          <w:sz w:val="28"/>
        </w:rPr>
      </w:pPr>
    </w:p>
    <w:p w:rsidR="002E3B6A" w:rsidRPr="00B82632" w:rsidRDefault="002E3B6A" w:rsidP="005B0DE9">
      <w:pPr>
        <w:spacing w:line="400" w:lineRule="exact"/>
        <w:rPr>
          <w:rFonts w:ascii="HG正楷書体-PRO" w:eastAsia="HG正楷書体-PRO"/>
          <w:sz w:val="28"/>
        </w:rPr>
      </w:pPr>
    </w:p>
    <w:p w:rsidR="005B0DE9" w:rsidRPr="004B7312" w:rsidRDefault="005B0DE9" w:rsidP="004B7312">
      <w:pPr>
        <w:pStyle w:val="a5"/>
        <w:numPr>
          <w:ilvl w:val="0"/>
          <w:numId w:val="5"/>
        </w:numPr>
        <w:spacing w:line="400" w:lineRule="exact"/>
        <w:ind w:leftChars="0"/>
        <w:rPr>
          <w:rFonts w:ascii="HG正楷書体-PRO" w:eastAsia="HG正楷書体-PRO"/>
          <w:sz w:val="22"/>
        </w:rPr>
      </w:pPr>
      <w:r w:rsidRPr="004B7312">
        <w:rPr>
          <w:rFonts w:ascii="HG正楷書体-PRO" w:eastAsia="HG正楷書体-PRO" w:hint="eastAsia"/>
          <w:sz w:val="22"/>
        </w:rPr>
        <w:t>基礎老化学関連の業績論文・著書</w:t>
      </w:r>
      <w:r w:rsidR="00203875">
        <w:rPr>
          <w:rFonts w:ascii="HG正楷書体-PRO" w:eastAsia="HG正楷書体-PRO"/>
          <w:sz w:val="22"/>
        </w:rPr>
        <w:t>1</w:t>
      </w:r>
      <w:r w:rsidRPr="004B7312">
        <w:rPr>
          <w:rFonts w:ascii="HG正楷書体-PRO" w:eastAsia="HG正楷書体-PRO" w:hint="eastAsia"/>
          <w:sz w:val="22"/>
        </w:rPr>
        <w:t>編以上</w:t>
      </w:r>
    </w:p>
    <w:p w:rsidR="005B0DE9" w:rsidRPr="00B82632" w:rsidRDefault="005B0DE9" w:rsidP="005B0DE9">
      <w:pPr>
        <w:spacing w:line="400" w:lineRule="exact"/>
        <w:rPr>
          <w:rFonts w:ascii="HG正楷書体-PRO" w:eastAsia="HG正楷書体-PRO"/>
          <w:sz w:val="22"/>
        </w:rPr>
      </w:pPr>
      <w:r w:rsidRPr="00B82632">
        <w:rPr>
          <w:rFonts w:ascii="HG正楷書体-PRO" w:eastAsia="HG正楷書体-PRO" w:hint="eastAsia"/>
          <w:sz w:val="22"/>
        </w:rPr>
        <w:t xml:space="preserve">　　　（著者名、題名、掲載誌、巻、頁、年）</w:t>
      </w:r>
    </w:p>
    <w:p w:rsidR="005B0DE9" w:rsidRPr="00B82632" w:rsidRDefault="005B0DE9" w:rsidP="005B0DE9">
      <w:pPr>
        <w:spacing w:line="400" w:lineRule="exact"/>
        <w:rPr>
          <w:rFonts w:ascii="HG正楷書体-PRO" w:eastAsia="HG正楷書体-PRO"/>
          <w:sz w:val="22"/>
        </w:rPr>
      </w:pPr>
    </w:p>
    <w:p w:rsidR="005B0DE9" w:rsidRPr="00B82632" w:rsidRDefault="005B0DE9" w:rsidP="005B0DE9">
      <w:pPr>
        <w:spacing w:line="400" w:lineRule="exact"/>
        <w:rPr>
          <w:rFonts w:ascii="HG正楷書体-PRO" w:eastAsia="HG正楷書体-PRO"/>
          <w:sz w:val="22"/>
        </w:rPr>
      </w:pPr>
      <w:r w:rsidRPr="00B82632">
        <w:rPr>
          <w:rFonts w:ascii="HG正楷書体-PRO" w:eastAsia="HG正楷書体-PRO" w:hint="eastAsia"/>
          <w:sz w:val="22"/>
        </w:rPr>
        <w:t>①</w:t>
      </w:r>
    </w:p>
    <w:p w:rsidR="005B0DE9" w:rsidRPr="00B82632" w:rsidRDefault="005B0DE9" w:rsidP="005B0DE9">
      <w:pPr>
        <w:spacing w:line="400" w:lineRule="exact"/>
        <w:rPr>
          <w:rFonts w:ascii="HG正楷書体-PRO" w:eastAsia="HG正楷書体-PRO"/>
          <w:sz w:val="22"/>
        </w:rPr>
      </w:pPr>
    </w:p>
    <w:p w:rsidR="005B0DE9" w:rsidRPr="00B82632" w:rsidRDefault="005B0DE9" w:rsidP="005B0DE9">
      <w:pPr>
        <w:spacing w:line="400" w:lineRule="exact"/>
        <w:rPr>
          <w:rFonts w:ascii="HG正楷書体-PRO" w:eastAsia="HG正楷書体-PRO"/>
          <w:sz w:val="22"/>
        </w:rPr>
      </w:pPr>
      <w:r w:rsidRPr="00B82632">
        <w:rPr>
          <w:rFonts w:ascii="HG正楷書体-PRO" w:eastAsia="HG正楷書体-PRO" w:hint="eastAsia"/>
          <w:sz w:val="22"/>
        </w:rPr>
        <w:t>②</w:t>
      </w:r>
    </w:p>
    <w:p w:rsidR="005B0DE9" w:rsidRPr="00B82632" w:rsidRDefault="005B0DE9" w:rsidP="005B0DE9">
      <w:pPr>
        <w:spacing w:line="400" w:lineRule="exact"/>
        <w:rPr>
          <w:rFonts w:ascii="HG正楷書体-PRO" w:eastAsia="HG正楷書体-PRO"/>
          <w:sz w:val="22"/>
        </w:rPr>
      </w:pPr>
    </w:p>
    <w:p w:rsidR="005B0DE9" w:rsidRPr="00B82632" w:rsidRDefault="005B0DE9" w:rsidP="005B0DE9">
      <w:pPr>
        <w:spacing w:line="400" w:lineRule="exact"/>
        <w:rPr>
          <w:rFonts w:ascii="HG正楷書体-PRO" w:eastAsia="HG正楷書体-PRO"/>
          <w:sz w:val="22"/>
        </w:rPr>
      </w:pPr>
      <w:r w:rsidRPr="00B82632">
        <w:rPr>
          <w:rFonts w:ascii="HG正楷書体-PRO" w:eastAsia="HG正楷書体-PRO" w:hint="eastAsia"/>
          <w:sz w:val="22"/>
        </w:rPr>
        <w:t>③</w:t>
      </w:r>
    </w:p>
    <w:p w:rsidR="005B0DE9" w:rsidRPr="00B82632" w:rsidRDefault="005B0DE9" w:rsidP="005B0DE9">
      <w:pPr>
        <w:spacing w:line="400" w:lineRule="exact"/>
        <w:rPr>
          <w:rFonts w:ascii="HG正楷書体-PRO" w:eastAsia="HG正楷書体-PRO"/>
          <w:sz w:val="22"/>
        </w:rPr>
      </w:pPr>
    </w:p>
    <w:p w:rsidR="004700EE" w:rsidRDefault="005B0DE9" w:rsidP="004700EE">
      <w:pPr>
        <w:spacing w:line="400" w:lineRule="exact"/>
        <w:rPr>
          <w:rFonts w:ascii="HG正楷書体-PRO" w:eastAsia="HG正楷書体-PRO"/>
          <w:sz w:val="22"/>
        </w:rPr>
      </w:pPr>
      <w:r w:rsidRPr="00B82632">
        <w:rPr>
          <w:rFonts w:ascii="HG正楷書体-PRO" w:eastAsia="HG正楷書体-PRO" w:hint="eastAsia"/>
          <w:sz w:val="22"/>
        </w:rPr>
        <w:t>④</w:t>
      </w:r>
    </w:p>
    <w:p w:rsidR="00D809C6" w:rsidRDefault="00D809C6" w:rsidP="00D809C6">
      <w:pPr>
        <w:widowControl/>
        <w:jc w:val="left"/>
        <w:rPr>
          <w:rFonts w:ascii="HG正楷書体-PRO" w:eastAsia="HG正楷書体-PRO"/>
          <w:sz w:val="22"/>
        </w:rPr>
      </w:pPr>
    </w:p>
    <w:p w:rsidR="00D809C6" w:rsidRDefault="00D809C6" w:rsidP="00D809C6">
      <w:pPr>
        <w:widowControl/>
        <w:jc w:val="left"/>
        <w:rPr>
          <w:rFonts w:ascii="HG正楷書体-PRO" w:eastAsia="HG正楷書体-PRO"/>
          <w:sz w:val="22"/>
        </w:rPr>
      </w:pPr>
    </w:p>
    <w:p w:rsidR="0069706C" w:rsidRDefault="0069706C" w:rsidP="00D809C6">
      <w:pPr>
        <w:widowControl/>
        <w:jc w:val="left"/>
        <w:rPr>
          <w:rFonts w:ascii="HG正楷書体-PRO" w:eastAsia="HG正楷書体-PRO"/>
          <w:sz w:val="22"/>
        </w:rPr>
      </w:pPr>
    </w:p>
    <w:p w:rsidR="00103EBF" w:rsidRPr="00B82632" w:rsidRDefault="00D809C6" w:rsidP="00D809C6">
      <w:pPr>
        <w:widowControl/>
        <w:jc w:val="left"/>
        <w:rPr>
          <w:rFonts w:ascii="HG正楷書体-PRO" w:eastAsia="HG正楷書体-PRO"/>
          <w:sz w:val="22"/>
        </w:rPr>
      </w:pPr>
      <w:r>
        <w:rPr>
          <w:rFonts w:ascii="HG正楷書体-PRO" w:eastAsia="HG正楷書体-PRO" w:hint="eastAsia"/>
          <w:sz w:val="22"/>
        </w:rPr>
        <w:t>５</w:t>
      </w:r>
      <w:r w:rsidR="00103EBF" w:rsidRPr="00B82632">
        <w:rPr>
          <w:rFonts w:ascii="HG正楷書体-PRO" w:eastAsia="HG正楷書体-PRO" w:hint="eastAsia"/>
          <w:sz w:val="22"/>
        </w:rPr>
        <w:t>.</w:t>
      </w:r>
      <w:r w:rsidR="004B7312">
        <w:rPr>
          <w:rFonts w:ascii="HG正楷書体-PRO" w:eastAsia="HG正楷書体-PRO"/>
          <w:sz w:val="22"/>
        </w:rPr>
        <w:t xml:space="preserve"> </w:t>
      </w:r>
      <w:r w:rsidR="00103EBF" w:rsidRPr="00B82632">
        <w:rPr>
          <w:rFonts w:ascii="HG正楷書体-PRO" w:eastAsia="HG正楷書体-PRO" w:hint="eastAsia"/>
          <w:sz w:val="22"/>
        </w:rPr>
        <w:t>日本</w:t>
      </w:r>
      <w:r w:rsidR="00103EBF">
        <w:rPr>
          <w:rFonts w:ascii="HG正楷書体-PRO" w:eastAsia="HG正楷書体-PRO" w:hint="eastAsia"/>
          <w:sz w:val="22"/>
        </w:rPr>
        <w:t>基礎老化</w:t>
      </w:r>
      <w:r w:rsidR="00103EBF" w:rsidRPr="00B82632">
        <w:rPr>
          <w:rFonts w:ascii="HG正楷書体-PRO" w:eastAsia="HG正楷書体-PRO" w:hint="eastAsia"/>
          <w:sz w:val="22"/>
        </w:rPr>
        <w:t>学会</w:t>
      </w:r>
      <w:r w:rsidR="00103EBF">
        <w:rPr>
          <w:rFonts w:ascii="HG正楷書体-PRO" w:eastAsia="HG正楷書体-PRO" w:hint="eastAsia"/>
          <w:sz w:val="22"/>
        </w:rPr>
        <w:t>大</w:t>
      </w:r>
      <w:r w:rsidR="00103EBF" w:rsidRPr="00B82632">
        <w:rPr>
          <w:rFonts w:ascii="HG正楷書体-PRO" w:eastAsia="HG正楷書体-PRO" w:hint="eastAsia"/>
          <w:sz w:val="22"/>
        </w:rPr>
        <w:t>会への出席・発表</w:t>
      </w:r>
    </w:p>
    <w:p w:rsidR="00103EBF" w:rsidRPr="00B82632" w:rsidRDefault="00103EBF" w:rsidP="002E3B6A">
      <w:pPr>
        <w:spacing w:line="500" w:lineRule="exact"/>
        <w:ind w:left="850"/>
        <w:rPr>
          <w:rFonts w:ascii="HG正楷書体-PRO" w:eastAsia="HG正楷書体-PRO"/>
          <w:sz w:val="22"/>
        </w:rPr>
      </w:pPr>
      <w:r w:rsidRPr="007C731B">
        <w:rPr>
          <w:rFonts w:ascii="HG正楷書体-PRO" w:eastAsia="HG正楷書体-PRO" w:hint="eastAsia"/>
          <w:sz w:val="22"/>
        </w:rPr>
        <w:t>過去5年間に年会あるいはシンポジウムに3回以上出席（発表の有無を問わない）</w:t>
      </w:r>
      <w:r>
        <w:rPr>
          <w:rFonts w:ascii="HG正楷書体-PRO" w:eastAsia="HG正楷書体-PRO" w:hint="eastAsia"/>
          <w:sz w:val="22"/>
        </w:rPr>
        <w:t>。</w:t>
      </w:r>
    </w:p>
    <w:p w:rsidR="00103EBF" w:rsidRDefault="00103EBF" w:rsidP="00103EBF">
      <w:pPr>
        <w:spacing w:line="600" w:lineRule="exact"/>
        <w:ind w:left="785"/>
        <w:rPr>
          <w:rFonts w:ascii="HG正楷書体-PRO" w:eastAsia="HG正楷書体-PRO"/>
          <w:sz w:val="22"/>
        </w:rPr>
      </w:pPr>
      <w:r w:rsidRPr="007C731B">
        <w:rPr>
          <w:rFonts w:ascii="HG正楷書体-PRO" w:eastAsia="HG正楷書体-PRO" w:hint="eastAsia"/>
          <w:sz w:val="22"/>
        </w:rPr>
        <w:t>過去5年間</w:t>
      </w:r>
      <w:r>
        <w:rPr>
          <w:rFonts w:ascii="HG正楷書体-PRO" w:eastAsia="HG正楷書体-PRO" w:hint="eastAsia"/>
          <w:sz w:val="22"/>
        </w:rPr>
        <w:t>に出席</w:t>
      </w:r>
      <w:r w:rsidRPr="00B82632">
        <w:rPr>
          <w:rFonts w:ascii="HG正楷書体-PRO" w:eastAsia="HG正楷書体-PRO" w:hint="eastAsia"/>
          <w:sz w:val="22"/>
        </w:rPr>
        <w:t>した</w:t>
      </w:r>
      <w:r>
        <w:rPr>
          <w:rFonts w:ascii="HG正楷書体-PRO" w:eastAsia="HG正楷書体-PRO" w:hint="eastAsia"/>
          <w:sz w:val="22"/>
        </w:rPr>
        <w:t>大会あるいはシンポジウムを記載ください</w:t>
      </w:r>
    </w:p>
    <w:p w:rsidR="00103EBF" w:rsidRDefault="0069706C" w:rsidP="00363184">
      <w:pPr>
        <w:spacing w:line="600" w:lineRule="exact"/>
        <w:ind w:firstLine="785"/>
        <w:rPr>
          <w:rFonts w:ascii="HG正楷書体-PRO" w:eastAsia="HG正楷書体-PRO"/>
          <w:sz w:val="22"/>
        </w:rPr>
      </w:pPr>
      <w:r w:rsidRPr="00B82632">
        <w:rPr>
          <w:rFonts w:ascii="HG正楷書体-PRO" w:eastAsia="HG正楷書体-PRO" w:hint="eastAsia"/>
          <w:sz w:val="22"/>
        </w:rPr>
        <w:t>（</w:t>
      </w:r>
      <w:r>
        <w:rPr>
          <w:rFonts w:ascii="HG正楷書体-PRO" w:eastAsia="HG正楷書体-PRO" w:hint="eastAsia"/>
          <w:sz w:val="22"/>
        </w:rPr>
        <w:t>例：第4</w:t>
      </w:r>
      <w:r w:rsidR="00363184">
        <w:rPr>
          <w:rFonts w:ascii="HG正楷書体-PRO" w:eastAsia="HG正楷書体-PRO"/>
          <w:sz w:val="22"/>
        </w:rPr>
        <w:t>1</w:t>
      </w:r>
      <w:r>
        <w:rPr>
          <w:rFonts w:ascii="HG正楷書体-PRO" w:eastAsia="HG正楷書体-PRO" w:hint="eastAsia"/>
          <w:sz w:val="22"/>
        </w:rPr>
        <w:t>回</w:t>
      </w:r>
      <w:r w:rsidR="00363184">
        <w:rPr>
          <w:rFonts w:ascii="HG正楷書体-PRO" w:eastAsia="HG正楷書体-PRO" w:hint="eastAsia"/>
          <w:sz w:val="22"/>
        </w:rPr>
        <w:t>（</w:t>
      </w:r>
      <w:r w:rsidR="00363184">
        <w:rPr>
          <w:rFonts w:ascii="HG正楷書体-PRO" w:eastAsia="HG正楷書体-PRO"/>
          <w:sz w:val="22"/>
        </w:rPr>
        <w:t>2018</w:t>
      </w:r>
      <w:r w:rsidR="00363184">
        <w:rPr>
          <w:rFonts w:ascii="HG正楷書体-PRO" w:eastAsia="HG正楷書体-PRO" w:hint="eastAsia"/>
          <w:sz w:val="22"/>
        </w:rPr>
        <w:t>年）</w:t>
      </w:r>
      <w:r>
        <w:rPr>
          <w:rFonts w:ascii="HG正楷書体-PRO" w:eastAsia="HG正楷書体-PRO" w:hint="eastAsia"/>
          <w:sz w:val="22"/>
        </w:rPr>
        <w:t>日本基礎老化学会大会</w:t>
      </w:r>
      <w:r w:rsidRPr="00B82632">
        <w:rPr>
          <w:rFonts w:ascii="HG正楷書体-PRO" w:eastAsia="HG正楷書体-PRO" w:hint="eastAsia"/>
          <w:sz w:val="22"/>
        </w:rPr>
        <w:t>）</w:t>
      </w:r>
    </w:p>
    <w:p w:rsidR="0069706C" w:rsidRDefault="0069706C" w:rsidP="0069706C">
      <w:pPr>
        <w:spacing w:line="600" w:lineRule="exact"/>
        <w:rPr>
          <w:rFonts w:ascii="HG正楷書体-PRO" w:eastAsia="HG正楷書体-PRO"/>
          <w:sz w:val="22"/>
        </w:rPr>
      </w:pPr>
    </w:p>
    <w:p w:rsidR="00103EBF" w:rsidRPr="007C731B" w:rsidRDefault="00103EBF" w:rsidP="00103EBF">
      <w:pPr>
        <w:pStyle w:val="a5"/>
        <w:numPr>
          <w:ilvl w:val="0"/>
          <w:numId w:val="4"/>
        </w:numPr>
        <w:spacing w:line="400" w:lineRule="exact"/>
        <w:ind w:leftChars="0"/>
        <w:rPr>
          <w:rFonts w:ascii="HG正楷書体-PRO" w:eastAsia="HG正楷書体-PRO"/>
          <w:sz w:val="22"/>
          <w:u w:val="single"/>
        </w:rPr>
      </w:pPr>
      <w:r w:rsidRPr="007C731B">
        <w:rPr>
          <w:rFonts w:ascii="HG正楷書体-PRO" w:eastAsia="HG正楷書体-PRO" w:hint="eastAsia"/>
          <w:sz w:val="22"/>
          <w:u w:val="single"/>
        </w:rPr>
        <w:t xml:space="preserve">　　　　　　　　</w:t>
      </w:r>
      <w:r>
        <w:rPr>
          <w:rFonts w:ascii="HG正楷書体-PRO" w:eastAsia="HG正楷書体-PRO" w:hint="eastAsia"/>
          <w:sz w:val="22"/>
          <w:u w:val="single"/>
        </w:rPr>
        <w:t xml:space="preserve">　　　　　　　　　　　　　　　　　</w:t>
      </w:r>
    </w:p>
    <w:p w:rsidR="00103EBF" w:rsidRDefault="00103EBF" w:rsidP="00103EBF">
      <w:pPr>
        <w:spacing w:line="400" w:lineRule="exact"/>
        <w:ind w:left="785"/>
        <w:rPr>
          <w:rFonts w:ascii="HG正楷書体-PRO" w:eastAsia="HG正楷書体-PRO"/>
          <w:sz w:val="22"/>
        </w:rPr>
      </w:pPr>
    </w:p>
    <w:p w:rsidR="00103EBF" w:rsidRPr="007C731B" w:rsidRDefault="00103EBF" w:rsidP="00103EBF">
      <w:pPr>
        <w:pStyle w:val="a5"/>
        <w:numPr>
          <w:ilvl w:val="0"/>
          <w:numId w:val="4"/>
        </w:numPr>
        <w:spacing w:line="400" w:lineRule="exact"/>
        <w:ind w:leftChars="0"/>
        <w:rPr>
          <w:rFonts w:ascii="HG正楷書体-PRO" w:eastAsia="HG正楷書体-PRO"/>
          <w:sz w:val="22"/>
          <w:u w:val="single"/>
        </w:rPr>
      </w:pPr>
      <w:r w:rsidRPr="007C731B">
        <w:rPr>
          <w:rFonts w:ascii="HG正楷書体-PRO" w:eastAsia="HG正楷書体-PRO" w:hint="eastAsia"/>
          <w:sz w:val="22"/>
          <w:u w:val="single"/>
        </w:rPr>
        <w:t xml:space="preserve">　　　　　　　　　　　　　　　　　　　　　　　　　</w:t>
      </w:r>
    </w:p>
    <w:p w:rsidR="00103EBF" w:rsidRPr="00B82632" w:rsidRDefault="00103EBF" w:rsidP="00103EBF">
      <w:pPr>
        <w:spacing w:line="400" w:lineRule="exact"/>
        <w:ind w:left="785"/>
        <w:rPr>
          <w:rFonts w:ascii="HG正楷書体-PRO" w:eastAsia="HG正楷書体-PRO"/>
          <w:sz w:val="22"/>
        </w:rPr>
      </w:pPr>
    </w:p>
    <w:p w:rsidR="00103EBF" w:rsidRPr="007C731B" w:rsidRDefault="00103EBF" w:rsidP="00103EBF">
      <w:pPr>
        <w:pStyle w:val="a5"/>
        <w:numPr>
          <w:ilvl w:val="0"/>
          <w:numId w:val="4"/>
        </w:numPr>
        <w:spacing w:line="400" w:lineRule="exact"/>
        <w:ind w:leftChars="0"/>
        <w:rPr>
          <w:rFonts w:ascii="HG正楷書体-PRO" w:eastAsia="HG正楷書体-PRO"/>
          <w:sz w:val="22"/>
          <w:u w:val="single"/>
        </w:rPr>
      </w:pPr>
      <w:r w:rsidRPr="007C731B">
        <w:rPr>
          <w:rFonts w:ascii="HG正楷書体-PRO" w:eastAsia="HG正楷書体-PRO" w:hint="eastAsia"/>
          <w:sz w:val="22"/>
          <w:u w:val="single"/>
        </w:rPr>
        <w:t xml:space="preserve">　　　　　　　　　　　　　　　　　　　　　　　　　</w:t>
      </w:r>
    </w:p>
    <w:p w:rsidR="00103EBF" w:rsidRPr="00B82632" w:rsidRDefault="00103EBF" w:rsidP="00103EBF">
      <w:pPr>
        <w:spacing w:line="400" w:lineRule="exact"/>
        <w:ind w:left="785"/>
        <w:rPr>
          <w:rFonts w:ascii="HG正楷書体-PRO" w:eastAsia="HG正楷書体-PRO"/>
          <w:sz w:val="22"/>
        </w:rPr>
      </w:pPr>
    </w:p>
    <w:p w:rsidR="00103EBF" w:rsidRDefault="00103EBF" w:rsidP="00103EBF">
      <w:pPr>
        <w:pStyle w:val="a5"/>
        <w:numPr>
          <w:ilvl w:val="0"/>
          <w:numId w:val="4"/>
        </w:numPr>
        <w:spacing w:line="400" w:lineRule="exact"/>
        <w:ind w:leftChars="0"/>
        <w:rPr>
          <w:rFonts w:ascii="HG正楷書体-PRO" w:eastAsia="HG正楷書体-PRO"/>
          <w:sz w:val="22"/>
          <w:u w:val="single"/>
        </w:rPr>
      </w:pPr>
      <w:r w:rsidRPr="007C731B">
        <w:rPr>
          <w:rFonts w:ascii="HG正楷書体-PRO" w:eastAsia="HG正楷書体-PRO" w:hint="eastAsia"/>
          <w:sz w:val="22"/>
          <w:u w:val="single"/>
        </w:rPr>
        <w:t xml:space="preserve">　　　　　　　　　　　　　　　　　　　　　　　　　</w:t>
      </w:r>
    </w:p>
    <w:p w:rsidR="00103EBF" w:rsidRPr="00103EBF" w:rsidRDefault="00103EBF" w:rsidP="00103EBF">
      <w:pPr>
        <w:spacing w:line="400" w:lineRule="exact"/>
        <w:rPr>
          <w:rFonts w:ascii="HG正楷書体-PRO" w:eastAsia="HG正楷書体-PRO"/>
          <w:sz w:val="22"/>
          <w:u w:val="single"/>
        </w:rPr>
      </w:pPr>
    </w:p>
    <w:p w:rsidR="00103EBF" w:rsidRPr="00FC5662" w:rsidRDefault="00103EBF" w:rsidP="00FC5662">
      <w:pPr>
        <w:widowControl/>
        <w:jc w:val="left"/>
        <w:rPr>
          <w:rFonts w:ascii="HG正楷書体-PRO" w:eastAsia="HG正楷書体-PRO" w:hint="eastAsia"/>
          <w:sz w:val="22"/>
        </w:rPr>
      </w:pPr>
    </w:p>
    <w:sectPr w:rsidR="00103EBF" w:rsidRPr="00FC5662" w:rsidSect="00103EBF">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ＦＡ 教科書Ｍ">
    <w:altName w:val="ＭＳ 明朝"/>
    <w:panose1 w:val="020B0604020202020204"/>
    <w:charset w:val="80"/>
    <w:family w:val="roman"/>
    <w:pitch w:val="fixed"/>
    <w:sig w:usb0="00000001" w:usb1="08070000" w:usb2="00000010" w:usb3="00000000" w:csb0="00020000" w:csb1="00000000"/>
  </w:font>
  <w:font w:name="HG正楷書体-PRO">
    <w:altName w:val="游ゴシック"/>
    <w:panose1 w:val="020B0604020202020204"/>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E6E70"/>
    <w:multiLevelType w:val="hybridMultilevel"/>
    <w:tmpl w:val="AA8898C2"/>
    <w:lvl w:ilvl="0" w:tplc="DB026C4A">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04D12"/>
    <w:multiLevelType w:val="hybridMultilevel"/>
    <w:tmpl w:val="6FDCE9B4"/>
    <w:lvl w:ilvl="0" w:tplc="232CA4C4">
      <w:start w:val="1"/>
      <w:numFmt w:val="decimalEnclosedCircle"/>
      <w:lvlText w:val="%1"/>
      <w:lvlJc w:val="left"/>
      <w:pPr>
        <w:ind w:left="1145" w:hanging="360"/>
      </w:pPr>
      <w:rPr>
        <w:rFonts w:hint="default"/>
        <w:u w:val="none"/>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2" w15:restartNumberingAfterBreak="0">
    <w:nsid w:val="3D715AA8"/>
    <w:multiLevelType w:val="singleLevel"/>
    <w:tmpl w:val="319204F8"/>
    <w:lvl w:ilvl="0">
      <w:start w:val="1"/>
      <w:numFmt w:val="decimal"/>
      <w:lvlText w:val="%1）"/>
      <w:lvlJc w:val="left"/>
      <w:pPr>
        <w:tabs>
          <w:tab w:val="num" w:pos="1195"/>
        </w:tabs>
        <w:ind w:left="1195" w:hanging="345"/>
      </w:pPr>
      <w:rPr>
        <w:rFonts w:hint="eastAsia"/>
      </w:rPr>
    </w:lvl>
  </w:abstractNum>
  <w:abstractNum w:abstractNumId="3" w15:restartNumberingAfterBreak="0">
    <w:nsid w:val="571E5591"/>
    <w:multiLevelType w:val="singleLevel"/>
    <w:tmpl w:val="DD08263A"/>
    <w:lvl w:ilvl="0">
      <w:start w:val="1"/>
      <w:numFmt w:val="decimalFullWidth"/>
      <w:lvlText w:val="%1."/>
      <w:lvlJc w:val="left"/>
      <w:pPr>
        <w:tabs>
          <w:tab w:val="num" w:pos="360"/>
        </w:tabs>
        <w:ind w:left="360" w:hanging="360"/>
      </w:pPr>
      <w:rPr>
        <w:rFonts w:hint="eastAsia"/>
      </w:rPr>
    </w:lvl>
  </w:abstractNum>
  <w:abstractNum w:abstractNumId="4" w15:restartNumberingAfterBreak="0">
    <w:nsid w:val="760E4F5D"/>
    <w:multiLevelType w:val="singleLevel"/>
    <w:tmpl w:val="BA722602"/>
    <w:lvl w:ilvl="0">
      <w:start w:val="2"/>
      <w:numFmt w:val="decimalFullWidth"/>
      <w:lvlText w:val="%1."/>
      <w:lvlJc w:val="left"/>
      <w:pPr>
        <w:tabs>
          <w:tab w:val="num" w:pos="360"/>
        </w:tabs>
        <w:ind w:left="360" w:hanging="360"/>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E9"/>
    <w:rsid w:val="00097AA2"/>
    <w:rsid w:val="000A5D5B"/>
    <w:rsid w:val="00103EBF"/>
    <w:rsid w:val="001E0DBE"/>
    <w:rsid w:val="001F7C13"/>
    <w:rsid w:val="00203875"/>
    <w:rsid w:val="00271C73"/>
    <w:rsid w:val="002E3B6A"/>
    <w:rsid w:val="00363184"/>
    <w:rsid w:val="00410024"/>
    <w:rsid w:val="00466BC1"/>
    <w:rsid w:val="004700EE"/>
    <w:rsid w:val="004B7312"/>
    <w:rsid w:val="005B0DE9"/>
    <w:rsid w:val="00607D58"/>
    <w:rsid w:val="0069706C"/>
    <w:rsid w:val="009B2D8E"/>
    <w:rsid w:val="009C0134"/>
    <w:rsid w:val="00B6043C"/>
    <w:rsid w:val="00BB457F"/>
    <w:rsid w:val="00D809C6"/>
    <w:rsid w:val="00DE7ADD"/>
    <w:rsid w:val="00F3544B"/>
    <w:rsid w:val="00FA2518"/>
    <w:rsid w:val="00FC5662"/>
    <w:rsid w:val="00FE1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1FA6F"/>
  <w15:chartTrackingRefBased/>
  <w15:docId w15:val="{5F988FAC-74F8-1A4D-B389-04BF9F94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DE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B0DE9"/>
    <w:rPr>
      <w:rFonts w:ascii="ＦＡ 教科書Ｍ" w:eastAsia="ＦＡ 教科書Ｍ"/>
      <w:sz w:val="28"/>
    </w:rPr>
  </w:style>
  <w:style w:type="character" w:customStyle="1" w:styleId="a4">
    <w:name w:val="本文 (文字)"/>
    <w:basedOn w:val="a0"/>
    <w:link w:val="a3"/>
    <w:rsid w:val="005B0DE9"/>
    <w:rPr>
      <w:rFonts w:ascii="ＦＡ 教科書Ｍ" w:eastAsia="ＦＡ 教科書Ｍ" w:hAnsi="Century" w:cs="Times New Roman"/>
      <w:sz w:val="28"/>
      <w:szCs w:val="20"/>
    </w:rPr>
  </w:style>
  <w:style w:type="paragraph" w:styleId="a5">
    <w:name w:val="List Paragraph"/>
    <w:basedOn w:val="a"/>
    <w:uiPriority w:val="34"/>
    <w:qFormat/>
    <w:rsid w:val="00103E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孝彦 清水</dc:creator>
  <cp:keywords/>
  <dc:description/>
  <cp:lastModifiedBy>孝彦 清水</cp:lastModifiedBy>
  <cp:revision>22</cp:revision>
  <cp:lastPrinted>2019-05-14T09:02:00Z</cp:lastPrinted>
  <dcterms:created xsi:type="dcterms:W3CDTF">2019-04-23T09:16:00Z</dcterms:created>
  <dcterms:modified xsi:type="dcterms:W3CDTF">2019-06-11T00:12:00Z</dcterms:modified>
</cp:coreProperties>
</file>